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52" w:rsidRDefault="008735E7" w:rsidP="008735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«Наставник – наставляемый»</w:t>
      </w:r>
    </w:p>
    <w:p w:rsidR="008735E7" w:rsidRDefault="008735E7" w:rsidP="0087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 наставника: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8735E7" w:rsidRDefault="008735E7" w:rsidP="0087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наставляемого: Василенко Ирина Александровна</w:t>
      </w:r>
    </w:p>
    <w:p w:rsidR="008735E7" w:rsidRDefault="0044501F" w:rsidP="0087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2023</w:t>
      </w:r>
      <w:r w:rsidR="008735E7">
        <w:rPr>
          <w:rFonts w:ascii="Times New Roman" w:hAnsi="Times New Roman" w:cs="Times New Roman"/>
          <w:sz w:val="28"/>
          <w:szCs w:val="28"/>
        </w:rPr>
        <w:t xml:space="preserve"> </w:t>
      </w:r>
      <w:r w:rsidR="00F15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F150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50ED" w:rsidRDefault="00F150ED" w:rsidP="0087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наст</w:t>
      </w:r>
      <w:r w:rsidR="00F53D24">
        <w:rPr>
          <w:rFonts w:ascii="Times New Roman" w:hAnsi="Times New Roman" w:cs="Times New Roman"/>
          <w:sz w:val="28"/>
          <w:szCs w:val="28"/>
        </w:rPr>
        <w:t>авничества: «Педагог-педагог» (</w:t>
      </w:r>
      <w:r>
        <w:rPr>
          <w:rFonts w:ascii="Times New Roman" w:hAnsi="Times New Roman" w:cs="Times New Roman"/>
          <w:sz w:val="28"/>
          <w:szCs w:val="28"/>
        </w:rPr>
        <w:t>опытный педагог – молодой специалист)</w:t>
      </w:r>
    </w:p>
    <w:p w:rsidR="00C04E21" w:rsidRPr="0080023B" w:rsidRDefault="00C04E21" w:rsidP="00C04E21">
      <w:pPr>
        <w:spacing w:line="1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002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0023B">
        <w:rPr>
          <w:rFonts w:ascii="Times New Roman" w:hAnsi="Times New Roman" w:cs="Times New Roman"/>
          <w:sz w:val="28"/>
          <w:szCs w:val="28"/>
        </w:rPr>
        <w:t xml:space="preserve"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</w:t>
      </w:r>
      <w:r w:rsidRPr="0080023B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позволяющей реализовывать актуальные педагогические задачи на высоком уровне.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Формы работы с молодым специалистом: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мастер – классы: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вовлечение в работу школьного методического объединения;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ознакомление с опытом передовых учителей;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накопление базовой информации и методических разработок в соответствии с темой самообразования;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подготовка к выступлению с сообщениями, презентациями методических разработок;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023B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80023B">
        <w:rPr>
          <w:rFonts w:ascii="Times New Roman" w:eastAsia="Times New Roman" w:hAnsi="Times New Roman" w:cs="Times New Roman"/>
          <w:sz w:val="28"/>
          <w:szCs w:val="28"/>
        </w:rPr>
        <w:t xml:space="preserve"> уроков;</w:t>
      </w:r>
    </w:p>
    <w:p w:rsidR="00C04E21" w:rsidRPr="0080023B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анкетирование;</w:t>
      </w:r>
    </w:p>
    <w:p w:rsidR="00C04E21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знакомство с новинками методической литературы.</w:t>
      </w:r>
    </w:p>
    <w:p w:rsidR="00C04E21" w:rsidRDefault="00C04E21" w:rsidP="00C04E21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150ED" w:rsidRDefault="00F150ED" w:rsidP="008735E7">
      <w:pPr>
        <w:rPr>
          <w:rFonts w:ascii="Times New Roman" w:hAnsi="Times New Roman" w:cs="Times New Roman"/>
          <w:sz w:val="28"/>
          <w:szCs w:val="28"/>
        </w:rPr>
      </w:pPr>
    </w:p>
    <w:p w:rsidR="00C04E21" w:rsidRDefault="00C04E21" w:rsidP="008735E7">
      <w:pPr>
        <w:rPr>
          <w:rFonts w:ascii="Times New Roman" w:hAnsi="Times New Roman" w:cs="Times New Roman"/>
          <w:sz w:val="28"/>
          <w:szCs w:val="28"/>
        </w:rPr>
      </w:pPr>
    </w:p>
    <w:p w:rsidR="00C04E21" w:rsidRDefault="00C04E21" w:rsidP="008735E7">
      <w:pPr>
        <w:rPr>
          <w:rFonts w:ascii="Times New Roman" w:hAnsi="Times New Roman" w:cs="Times New Roman"/>
          <w:sz w:val="28"/>
          <w:szCs w:val="28"/>
        </w:rPr>
      </w:pPr>
    </w:p>
    <w:p w:rsidR="00C04E21" w:rsidRDefault="00C04E21" w:rsidP="008735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06"/>
        <w:gridCol w:w="2607"/>
        <w:gridCol w:w="3287"/>
        <w:gridCol w:w="3496"/>
        <w:gridCol w:w="2790"/>
      </w:tblGrid>
      <w:tr w:rsidR="00C04E21" w:rsidTr="00C04E21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Портрет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</w:p>
        </w:tc>
      </w:tr>
      <w:tr w:rsidR="00C04E21" w:rsidTr="00C04E21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Василенко Ирина Александровна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год.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нет.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СКФУ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 следующие профессиональные затруднения: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системно-деятельного подхода в процессе обучения;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познавательной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детей в процессе усвоение учебного материала;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своей работы и соотнесение результатов с поставленными целями;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проблемно-поисковых ситуаций в обучении;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проблемно-исследовательской деятельности.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Ф.И.О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стаж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 лет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высшая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E21" w:rsidRDefault="00C04E2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  <w:r>
              <w:t xml:space="preserve"> </w:t>
            </w:r>
          </w:p>
          <w:p w:rsidR="00C04E21" w:rsidRP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21">
              <w:rPr>
                <w:rFonts w:ascii="Times New Roman" w:hAnsi="Times New Roman" w:cs="Times New Roman"/>
                <w:sz w:val="28"/>
                <w:szCs w:val="28"/>
              </w:rPr>
              <w:t>Ленинградский Ордена трудового Красного Знамени государственный педагогический институт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4E21" w:rsidRDefault="00C0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Награждена: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Нагрудным знаком «Почетный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общего образования РФ»</w:t>
            </w: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21" w:rsidRDefault="00C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Является участником школьных и муниципальных мероприятий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затруднений молодого специалиста и выбор форм оказания помощи на основе анализа его потребностей.</w:t>
            </w:r>
          </w:p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деятельности.</w:t>
            </w:r>
          </w:p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 в повышении эффективности организации учебно-воспитательной работы</w:t>
            </w:r>
          </w:p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направлениями и формами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активизации познавательной, научно-исследовательской деятельности учащихся.</w:t>
            </w:r>
          </w:p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молодого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уровня.</w:t>
            </w:r>
          </w:p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успешной педагогической деятельности учителей- наставников.</w:t>
            </w:r>
          </w:p>
          <w:p w:rsidR="00C04E21" w:rsidRDefault="00C04E21" w:rsidP="007B79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эффективности деятельности.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 w:rsidP="007B79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Успешная адаптация начинающего педагога в учреждении;</w:t>
            </w:r>
          </w:p>
          <w:p w:rsidR="00C04E21" w:rsidRDefault="00C04E21" w:rsidP="007B79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практических, индивидуальных, самостоятельных навыков преподавания;</w:t>
            </w:r>
          </w:p>
          <w:p w:rsidR="00C04E21" w:rsidRDefault="00C04E21" w:rsidP="007B79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молодого педагога в вопросах педагогики и психологии;</w:t>
            </w:r>
          </w:p>
          <w:p w:rsidR="00C04E21" w:rsidRDefault="00C04E21" w:rsidP="007B79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непрерывного совершенствования качества преподавания;</w:t>
            </w:r>
          </w:p>
          <w:p w:rsidR="00C04E21" w:rsidRDefault="00C04E21" w:rsidP="007B79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методов работы по развитию творческой и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обучающихся;</w:t>
            </w:r>
          </w:p>
          <w:p w:rsidR="00C04E21" w:rsidRDefault="00C04E21" w:rsidP="007B79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начинающих педагогов инновационных педагогических технологий.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E21" w:rsidRDefault="00C04E21" w:rsidP="007B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анкетирование с целью выявления запросов и трудностей молодого педагога</w:t>
            </w:r>
          </w:p>
          <w:p w:rsidR="00C04E21" w:rsidRDefault="00C04E21" w:rsidP="007B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Программа наставничества.</w:t>
            </w:r>
          </w:p>
          <w:p w:rsidR="00C04E21" w:rsidRDefault="00C04E21" w:rsidP="007B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консультации для молодого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4E21" w:rsidRDefault="00C04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изучению требований к разработке современного урока;</w:t>
            </w:r>
          </w:p>
          <w:p w:rsidR="00C04E21" w:rsidRDefault="00C04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содержанию форм и методов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родителями;</w:t>
            </w:r>
          </w:p>
          <w:p w:rsidR="00C04E21" w:rsidRDefault="00C04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видов контроля, их рационального использования на различных этапах изучения программного материала.</w:t>
            </w:r>
          </w:p>
          <w:p w:rsidR="00C04E21" w:rsidRDefault="00C04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Разработаны технологические карты уроков.</w:t>
            </w:r>
          </w:p>
        </w:tc>
      </w:tr>
    </w:tbl>
    <w:p w:rsidR="00C04E21" w:rsidRDefault="00C04E21" w:rsidP="00C04E21">
      <w:pPr>
        <w:rPr>
          <w:rFonts w:ascii="Times New Roman" w:hAnsi="Times New Roman" w:cs="Times New Roman"/>
          <w:sz w:val="28"/>
          <w:szCs w:val="28"/>
        </w:rPr>
      </w:pPr>
    </w:p>
    <w:p w:rsidR="00C04E21" w:rsidRDefault="00C04E21" w:rsidP="00C04E21"/>
    <w:p w:rsidR="00C04E21" w:rsidRDefault="00C04E21" w:rsidP="008735E7">
      <w:pPr>
        <w:rPr>
          <w:rFonts w:ascii="Times New Roman" w:hAnsi="Times New Roman" w:cs="Times New Roman"/>
          <w:sz w:val="28"/>
          <w:szCs w:val="28"/>
        </w:rPr>
      </w:pPr>
    </w:p>
    <w:p w:rsidR="00C04E21" w:rsidRPr="008735E7" w:rsidRDefault="00C04E21" w:rsidP="008735E7">
      <w:pPr>
        <w:rPr>
          <w:rFonts w:ascii="Times New Roman" w:hAnsi="Times New Roman" w:cs="Times New Roman"/>
          <w:sz w:val="28"/>
          <w:szCs w:val="28"/>
        </w:rPr>
      </w:pPr>
    </w:p>
    <w:sectPr w:rsidR="00C04E21" w:rsidRPr="008735E7" w:rsidSect="00873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97E"/>
    <w:multiLevelType w:val="hybridMultilevel"/>
    <w:tmpl w:val="EC0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12FE6"/>
    <w:multiLevelType w:val="hybridMultilevel"/>
    <w:tmpl w:val="050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C0230"/>
    <w:multiLevelType w:val="hybridMultilevel"/>
    <w:tmpl w:val="BECA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35E7"/>
    <w:rsid w:val="002B7060"/>
    <w:rsid w:val="00341152"/>
    <w:rsid w:val="003D6790"/>
    <w:rsid w:val="0044501F"/>
    <w:rsid w:val="004D1FF5"/>
    <w:rsid w:val="008735E7"/>
    <w:rsid w:val="00AC14AD"/>
    <w:rsid w:val="00C04E21"/>
    <w:rsid w:val="00F150ED"/>
    <w:rsid w:val="00F53D24"/>
    <w:rsid w:val="00FC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21"/>
    <w:pPr>
      <w:ind w:left="720"/>
      <w:contextualSpacing/>
    </w:pPr>
  </w:style>
  <w:style w:type="table" w:styleId="a4">
    <w:name w:val="Table Grid"/>
    <w:basedOn w:val="a1"/>
    <w:uiPriority w:val="59"/>
    <w:rsid w:val="00C04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</cp:revision>
  <dcterms:created xsi:type="dcterms:W3CDTF">2022-11-30T11:25:00Z</dcterms:created>
  <dcterms:modified xsi:type="dcterms:W3CDTF">2023-10-18T12:04:00Z</dcterms:modified>
</cp:coreProperties>
</file>